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jc w:val="center"/>
        <w:rPr>
          <w:b/>
          <w:b/>
          <w:sz w:val="28"/>
        </w:rPr>
      </w:pPr>
      <w:r>
        <w:object w:dxaOrig="8925" w:dyaOrig="12630">
          <v:shape id="ole_rId2" style="position:absolute;margin-left:-25.1pt;margin-top:15.25pt;width:57pt;height:71.6pt;mso-position-horizontal-relative:text;mso-position-vertical-relative:text" o:ole="">
            <v:imagedata r:id="rId3" o:title=""/>
          </v:shape>
          <o:OLEObject Type="Embed" ProgID="AcroExch.Document.DC" ShapeID="ole_rId2" DrawAspect="Content" ObjectID="_1799618277" r:id="rId2"/>
        </w:objec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    </w:t>
      </w:r>
      <w:r>
        <w:rPr>
          <w:b/>
          <w:sz w:val="28"/>
        </w:rPr>
        <w:t>Základní škola Vorlina Vlašim, příspěvková organizace</w:t>
      </w:r>
    </w:p>
    <w:p>
      <w:pPr>
        <w:pStyle w:val="Zhlav"/>
        <w:jc w:val="center"/>
        <w:rPr/>
      </w:pPr>
      <w:r>
        <w:rPr/>
        <w:t xml:space="preserve">           </w:t>
      </w:r>
      <w:r>
        <w:rPr/>
        <w:t>U Vorliny 1500, 258 01 Vlašim</w:t>
      </w:r>
    </w:p>
    <w:p>
      <w:pPr>
        <w:pStyle w:val="Zhlav"/>
        <w:pBdr>
          <w:bottom w:val="single" w:sz="6" w:space="1" w:color="000000"/>
        </w:pBdr>
        <w:jc w:val="center"/>
        <w:rPr/>
      </w:pPr>
      <w:r>
        <w:rPr/>
      </w:r>
    </w:p>
    <w:p>
      <w:pPr>
        <w:pStyle w:val="Zhlav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Zhlav"/>
        <w:spacing w:lineRule="auto" w:line="240" w:before="0" w:after="0"/>
        <w:jc w:val="center"/>
        <w:rPr/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Zápisní lístek k zájmovému vzdělávání ve školní družině </w:t>
      </w:r>
    </w:p>
    <w:p>
      <w:pPr>
        <w:pStyle w:val="Zhlav"/>
        <w:spacing w:lineRule="auto" w:line="240" w:before="0" w:after="0"/>
        <w:jc w:val="center"/>
        <w:rPr/>
      </w:pPr>
      <w:r>
        <w:rPr>
          <w:b/>
          <w:sz w:val="28"/>
          <w:szCs w:val="28"/>
        </w:rPr>
        <w:t>pro školní rok 2024/2025</w:t>
      </w:r>
    </w:p>
    <w:tbl>
      <w:tblPr>
        <w:tblStyle w:val="Mkatabulky"/>
        <w:tblW w:w="92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070"/>
        <w:gridCol w:w="3071"/>
        <w:gridCol w:w="627"/>
        <w:gridCol w:w="2444"/>
      </w:tblGrid>
      <w:tr>
        <w:trPr/>
        <w:tc>
          <w:tcPr>
            <w:tcW w:w="30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  <w:lang w:val="cs-CZ" w:bidi="ar-SA"/>
              </w:rPr>
              <w:t>Příjmení a jméno dítěte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  <w:tc>
          <w:tcPr>
            <w:tcW w:w="614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  <w:t>Datum narození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  <w:tc>
          <w:tcPr>
            <w:tcW w:w="3698" w:type="dxa"/>
            <w:gridSpan w:val="2"/>
            <w:tcBorders/>
          </w:tcPr>
          <w:p>
            <w:pPr>
              <w:pStyle w:val="Zhlav"/>
              <w:widowControl w:val="false"/>
              <w:suppressAutoHyphens w:val="true"/>
              <w:spacing w:before="0" w:after="0"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</w:tc>
        <w:tc>
          <w:tcPr>
            <w:tcW w:w="24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  <w:t>Třída</w:t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  <w:t>Bydliště</w:t>
            </w:r>
          </w:p>
        </w:tc>
        <w:tc>
          <w:tcPr>
            <w:tcW w:w="614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Zhlav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cs-CZ" w:bidi="ar-SA"/>
              </w:rPr>
              <w:t>Příjmení a jméno otce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  <w:t>(zákonného zástupce)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  <w:tc>
          <w:tcPr>
            <w:tcW w:w="614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Zhlav"/>
              <w:widowControl w:val="false"/>
              <w:suppressAutoHyphens w:val="true"/>
              <w:spacing w:before="0" w:after="0"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Kontaktní telefon</w:t>
            </w:r>
          </w:p>
          <w:p>
            <w:pPr>
              <w:pStyle w:val="Zhlav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  <w:tc>
          <w:tcPr>
            <w:tcW w:w="3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Zhlav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lang w:val="cs-CZ" w:bidi="ar-SA"/>
              </w:rPr>
              <w:t>Příjmení a jméno matky</w:t>
            </w:r>
          </w:p>
          <w:p>
            <w:pPr>
              <w:pStyle w:val="Zhlav"/>
              <w:widowControl w:val="false"/>
              <w:suppressAutoHyphens w:val="true"/>
              <w:spacing w:before="0" w:after="0"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(zákonného zástupce)</w:t>
            </w:r>
          </w:p>
          <w:p>
            <w:pPr>
              <w:pStyle w:val="Zhlav"/>
              <w:widowControl w:val="false"/>
              <w:suppressAutoHyphens w:val="true"/>
              <w:spacing w:before="0" w:after="0"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</w:r>
          </w:p>
        </w:tc>
        <w:tc>
          <w:tcPr>
            <w:tcW w:w="614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</w:tr>
      <w:tr>
        <w:trPr/>
        <w:tc>
          <w:tcPr>
            <w:tcW w:w="3070" w:type="dxa"/>
            <w:tcBorders/>
          </w:tcPr>
          <w:p>
            <w:pPr>
              <w:pStyle w:val="Zhlav"/>
              <w:widowControl w:val="false"/>
              <w:suppressAutoHyphens w:val="true"/>
              <w:spacing w:before="0" w:after="0"/>
              <w:jc w:val="left"/>
              <w:rPr>
                <w:kern w:val="0"/>
                <w:lang w:val="cs-CZ" w:bidi="ar-SA"/>
              </w:rPr>
            </w:pPr>
            <w:r>
              <w:rPr>
                <w:kern w:val="0"/>
                <w:lang w:val="cs-CZ" w:bidi="ar-SA"/>
              </w:rPr>
              <w:t>Kontaktní telefon</w:t>
            </w:r>
          </w:p>
          <w:p>
            <w:pPr>
              <w:pStyle w:val="Zhlav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7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  <w:tc>
          <w:tcPr>
            <w:tcW w:w="3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 w:val="20"/>
                <w:lang w:val="cs-CZ" w:bidi="ar-SA"/>
              </w:rPr>
            </w:pPr>
            <w:r>
              <w:rPr>
                <w:kern w:val="0"/>
                <w:sz w:val="20"/>
                <w:lang w:val="cs-CZ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Osobní údaje jsou zpracovány a evidovány ve smyslu </w:t>
      </w:r>
      <w:r>
        <w:rPr>
          <w:i/>
          <w:szCs w:val="18"/>
        </w:rPr>
        <w:t>všech ustanovení zákona č. 101/2000 Sb., o ochraně osobních údajů v platném znění a Evropského nařízení ke GDPR, pro účely organizace chodu a vyzvedávání žáků ze školní družiny na základě tohoto smluvního vztahu. Data budou uchovávána do konce aktuálního školního roku. Jsem seznámen s vnitřním řádem školní družiny.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rPr/>
      </w:pPr>
      <w:r>
        <w:rPr/>
        <w:t>Datum: _____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</w:t>
        <w:tab/>
        <w:t>Podpis zákonného zástupce dítěte:________________________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jc w:val="both"/>
        <w:rPr/>
      </w:pPr>
      <w:r>
        <w:rPr/>
        <w:t>-----------------------------------------------------</w:t>
      </w:r>
      <w:r>
        <w:rPr>
          <w:rFonts w:eastAsia="Wingdings 2" w:cs="Wingdings 2" w:ascii="Wingdings 2" w:hAnsi="Wingdings 2"/>
        </w:rPr>
        <w:t></w:t>
      </w:r>
      <w:r>
        <w:rPr/>
        <w:t>--------------------------------------------------------------------------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Rozhodnutí o přijetí – školní družina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Základní škola, jejíž činnost vykonává Základní škola Vorlina Vlašim, příspěvková organizace rozhodla svým ředitelem podle ustanovení § 111, § 121 zákona č. 561/2004 Sb., o předškolním, základním, středním, vyšším odborném a jiném vzdělávání (školský zákon), v platném znění, a v souladu se zákonem č. 500/2004 Sb., správní řád, v platném znění, následovně: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Žák níže uvedený je přijat ve školním roce  2024/2025 k zájmovému vzdělávání ve školní družině</w:t>
      </w:r>
    </w:p>
    <w:p>
      <w:pPr>
        <w:pStyle w:val="Zhlav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Zhlav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Zhlav"/>
        <w:rPr/>
      </w:pPr>
      <w:r>
        <w:rPr/>
        <w:t>Jméno a příjmení žáka ………………………………………………….. třída ………………..……………</w:t>
      </w:r>
    </w:p>
    <w:p>
      <w:pPr>
        <w:pStyle w:val="Zhlav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Odůvodnění:</w:t>
      </w:r>
    </w:p>
    <w:p>
      <w:pPr>
        <w:pStyle w:val="Normal"/>
        <w:jc w:val="both"/>
        <w:rPr>
          <w:b/>
          <w:b/>
        </w:rPr>
      </w:pPr>
      <w:r>
        <w:rPr/>
        <w:t>Řízení o přijetí do školní družiny bylo zahájeno na základě žádosti, kterou podal žadatel prostřednictvím svého zákonného zástupce. Vzhledem k dostatečné kapacitě školní družiny škola rozhodla o přijetí těchto žadatelů k zájmovému vzdělávání.</w:t>
        <w:tab/>
        <w:tab/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Zhlav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Zhlav"/>
        <w:jc w:val="center"/>
        <w:rPr/>
      </w:pPr>
      <w:r>
        <w:rPr>
          <w:b/>
          <w:sz w:val="28"/>
        </w:rPr>
        <w:tab/>
      </w:r>
      <w:r>
        <w:rPr/>
        <w:t xml:space="preserve">                                                                                                             …………………………………….</w:t>
      </w:r>
      <w:r>
        <w:rPr>
          <w:sz w:val="28"/>
        </w:rPr>
        <w:tab/>
      </w:r>
      <w:r>
        <w:rPr/>
        <w:t xml:space="preserve">                                                                                                          Mgr. Petr Jíša, ředitel školy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 2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58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8f2271"/>
    <w:pPr>
      <w:keepNext w:val="true"/>
      <w:outlineLvl w:val="0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qFormat/>
    <w:rsid w:val="006158f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1">
    <w:name w:val="Nadpis 1 Char"/>
    <w:basedOn w:val="DefaultParagraphFont"/>
    <w:link w:val="Nadpis1"/>
    <w:qFormat/>
    <w:rsid w:val="008f2271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nhideWhenUsed/>
    <w:rsid w:val="006158f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6158f9"/>
    <w:pPr>
      <w:spacing w:after="0" w:line="240" w:lineRule="auto"/>
    </w:pPr>
    <w:rPr>
      <w:lang w:eastAsia="cs-CZ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LibreOffice/7.0.4.2$Windows_X86_64 LibreOffice_project/dcf040e67528d9187c66b2379df5ea4407429775</Application>
  <AppVersion>15.0000</AppVersion>
  <Pages>1</Pages>
  <Words>232</Words>
  <Characters>1557</Characters>
  <CharactersWithSpaces>2014</CharactersWithSpaces>
  <Paragraphs>24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2017-05-31T11:25:00Z</dcterms:created>
  <dc:creator>Kancelář</dc:creator>
  <dc:description/>
  <dc:language>cs-CZ</dc:language>
  <cp:lastModifiedBy/>
  <cp:lastPrinted>2023-06-20T10:34:06Z</cp:lastPrinted>
  <dcterms:modified xsi:type="dcterms:W3CDTF">2024-07-01T10:55:03Z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